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5E" w:rsidRPr="006260D0" w:rsidRDefault="001E2B5E" w:rsidP="001E2B5E">
      <w:pPr>
        <w:widowControl/>
        <w:suppressAutoHyphens w:val="0"/>
        <w:ind w:left="3969"/>
        <w:jc w:val="right"/>
        <w:rPr>
          <w:sz w:val="28"/>
          <w:szCs w:val="28"/>
        </w:rPr>
      </w:pPr>
      <w:r w:rsidRPr="006260D0">
        <w:rPr>
          <w:sz w:val="28"/>
          <w:szCs w:val="28"/>
        </w:rPr>
        <w:t>Приложение № 2</w:t>
      </w:r>
    </w:p>
    <w:p w:rsidR="001E2B5E" w:rsidRDefault="001E2B5E" w:rsidP="001E2B5E">
      <w:pPr>
        <w:widowControl/>
        <w:suppressAutoHyphens w:val="0"/>
        <w:ind w:left="3969"/>
        <w:jc w:val="right"/>
        <w:rPr>
          <w:sz w:val="28"/>
          <w:szCs w:val="28"/>
        </w:rPr>
      </w:pPr>
      <w:r w:rsidRPr="006260D0">
        <w:rPr>
          <w:sz w:val="28"/>
          <w:szCs w:val="28"/>
        </w:rPr>
        <w:t>к Ветеринарно-санитарной норме</w:t>
      </w:r>
      <w:r>
        <w:rPr>
          <w:sz w:val="28"/>
          <w:szCs w:val="28"/>
        </w:rPr>
        <w:t xml:space="preserve"> </w:t>
      </w:r>
      <w:r w:rsidRPr="006260D0">
        <w:rPr>
          <w:sz w:val="28"/>
          <w:szCs w:val="28"/>
        </w:rPr>
        <w:t>по</w:t>
      </w:r>
    </w:p>
    <w:p w:rsidR="001E2B5E" w:rsidRDefault="001E2B5E" w:rsidP="001E2B5E">
      <w:pPr>
        <w:widowControl/>
        <w:suppressAutoHyphens w:val="0"/>
        <w:ind w:left="3969"/>
        <w:jc w:val="right"/>
        <w:rPr>
          <w:sz w:val="28"/>
          <w:szCs w:val="28"/>
        </w:rPr>
      </w:pPr>
      <w:r w:rsidRPr="006260D0">
        <w:rPr>
          <w:sz w:val="28"/>
          <w:szCs w:val="28"/>
        </w:rPr>
        <w:t>защите животных во время</w:t>
      </w:r>
      <w:r>
        <w:rPr>
          <w:sz w:val="28"/>
          <w:szCs w:val="28"/>
        </w:rPr>
        <w:t xml:space="preserve"> </w:t>
      </w:r>
      <w:r w:rsidRPr="006260D0">
        <w:rPr>
          <w:sz w:val="28"/>
          <w:szCs w:val="28"/>
        </w:rPr>
        <w:t>умерщвления</w:t>
      </w:r>
    </w:p>
    <w:p w:rsidR="001E2B5E" w:rsidRPr="006260D0" w:rsidRDefault="001E2B5E" w:rsidP="001E2B5E">
      <w:pPr>
        <w:widowControl/>
        <w:suppressAutoHyphens w:val="0"/>
        <w:ind w:left="4395"/>
        <w:jc w:val="both"/>
        <w:rPr>
          <w:sz w:val="28"/>
          <w:szCs w:val="28"/>
        </w:rPr>
      </w:pPr>
      <w:bookmarkStart w:id="0" w:name="_GoBack"/>
      <w:bookmarkEnd w:id="0"/>
    </w:p>
    <w:p w:rsidR="001E2B5E" w:rsidRDefault="001E2B5E" w:rsidP="001E2B5E">
      <w:pPr>
        <w:pStyle w:val="CM4"/>
        <w:jc w:val="center"/>
        <w:rPr>
          <w:b/>
          <w:bCs/>
          <w:sz w:val="28"/>
          <w:szCs w:val="28"/>
          <w:lang w:val="ru-RU"/>
        </w:rPr>
      </w:pPr>
      <w:r w:rsidRPr="006260D0">
        <w:rPr>
          <w:b/>
          <w:bCs/>
          <w:sz w:val="28"/>
          <w:szCs w:val="28"/>
          <w:lang w:val="ru-RU"/>
        </w:rPr>
        <w:t>Требования к электрическ</w:t>
      </w:r>
      <w:r>
        <w:rPr>
          <w:b/>
          <w:bCs/>
          <w:sz w:val="28"/>
          <w:szCs w:val="28"/>
          <w:lang w:val="ru-RU"/>
        </w:rPr>
        <w:t>ому</w:t>
      </w:r>
      <w:r w:rsidRPr="006260D0">
        <w:rPr>
          <w:b/>
          <w:bCs/>
          <w:sz w:val="28"/>
          <w:szCs w:val="28"/>
          <w:lang w:val="ru-RU"/>
        </w:rPr>
        <w:t xml:space="preserve"> ток</w:t>
      </w:r>
      <w:r>
        <w:rPr>
          <w:b/>
          <w:bCs/>
          <w:sz w:val="28"/>
          <w:szCs w:val="28"/>
          <w:lang w:val="ru-RU"/>
        </w:rPr>
        <w:t>у</w:t>
      </w:r>
      <w:r w:rsidRPr="006260D0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Pr="006260D0">
        <w:rPr>
          <w:b/>
          <w:bCs/>
          <w:sz w:val="28"/>
          <w:szCs w:val="28"/>
          <w:lang w:val="ru-RU"/>
        </w:rPr>
        <w:t>использумо</w:t>
      </w:r>
      <w:r>
        <w:rPr>
          <w:b/>
          <w:bCs/>
          <w:sz w:val="28"/>
          <w:szCs w:val="28"/>
          <w:lang w:val="ru-RU"/>
        </w:rPr>
        <w:t>му</w:t>
      </w:r>
      <w:proofErr w:type="spellEnd"/>
      <w:r w:rsidRPr="006260D0">
        <w:rPr>
          <w:b/>
          <w:bCs/>
          <w:sz w:val="28"/>
          <w:szCs w:val="28"/>
          <w:lang w:val="ru-RU"/>
        </w:rPr>
        <w:t xml:space="preserve"> оборудованием </w:t>
      </w:r>
    </w:p>
    <w:p w:rsidR="001E2B5E" w:rsidRDefault="001E2B5E" w:rsidP="001E2B5E">
      <w:pPr>
        <w:pStyle w:val="CM4"/>
        <w:jc w:val="center"/>
        <w:rPr>
          <w:b/>
          <w:bCs/>
          <w:sz w:val="28"/>
          <w:szCs w:val="28"/>
          <w:lang w:val="ru-RU"/>
        </w:rPr>
      </w:pPr>
      <w:r w:rsidRPr="006260D0">
        <w:rPr>
          <w:b/>
          <w:bCs/>
          <w:sz w:val="28"/>
          <w:szCs w:val="28"/>
          <w:lang w:val="ru-RU"/>
        </w:rPr>
        <w:t>для оглушения в водяной бане (средние значения на животное)</w:t>
      </w:r>
    </w:p>
    <w:p w:rsidR="001E2B5E" w:rsidRPr="001B7CC9" w:rsidRDefault="001E2B5E" w:rsidP="001E2B5E">
      <w:pPr>
        <w:widowControl/>
        <w:suppressAutoHyphens w:val="0"/>
        <w:rPr>
          <w:lang w:eastAsia="en-US"/>
        </w:rPr>
      </w:pPr>
    </w:p>
    <w:p w:rsidR="001E2B5E" w:rsidRPr="006260D0" w:rsidRDefault="001E2B5E" w:rsidP="001E2B5E">
      <w:pPr>
        <w:widowControl/>
        <w:suppressAutoHyphens w:val="0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6"/>
        <w:gridCol w:w="1824"/>
        <w:gridCol w:w="1823"/>
        <w:gridCol w:w="1926"/>
        <w:gridCol w:w="1926"/>
      </w:tblGrid>
      <w:tr w:rsidR="001E2B5E" w:rsidRPr="006260D0" w:rsidTr="007664B6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</w:rPr>
              <w:t>Частота (Гц)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Цыпл</w:t>
            </w:r>
            <w:proofErr w:type="spellStart"/>
            <w:r w:rsidRPr="006260D0">
              <w:rPr>
                <w:sz w:val="28"/>
                <w:szCs w:val="28"/>
              </w:rPr>
              <w:t>ята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Индейки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Утки и гуси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Перепела</w:t>
            </w:r>
          </w:p>
        </w:tc>
      </w:tr>
      <w:tr w:rsidR="001E2B5E" w:rsidRPr="006260D0" w:rsidTr="007664B6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 xml:space="preserve">&lt; 200 </w:t>
            </w:r>
            <w:r w:rsidRPr="006260D0">
              <w:rPr>
                <w:sz w:val="28"/>
                <w:szCs w:val="28"/>
              </w:rPr>
              <w:t>Гц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100 mA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250 mA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130 mA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45 mA</w:t>
            </w:r>
          </w:p>
        </w:tc>
      </w:tr>
      <w:tr w:rsidR="001E2B5E" w:rsidRPr="006260D0" w:rsidTr="007664B6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 xml:space="preserve">От 200 до 400 </w:t>
            </w:r>
            <w:r w:rsidRPr="006260D0">
              <w:rPr>
                <w:sz w:val="28"/>
                <w:szCs w:val="28"/>
              </w:rPr>
              <w:t>Гц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150 mA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400 mA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Запре</w:t>
            </w:r>
            <w:proofErr w:type="spellStart"/>
            <w:r w:rsidRPr="006260D0">
              <w:rPr>
                <w:sz w:val="28"/>
                <w:szCs w:val="28"/>
              </w:rPr>
              <w:t>щается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</w:rPr>
              <w:t>З</w:t>
            </w:r>
            <w:r w:rsidRPr="006260D0">
              <w:rPr>
                <w:sz w:val="28"/>
                <w:szCs w:val="28"/>
                <w:lang w:val="ro-RO"/>
              </w:rPr>
              <w:t>апре</w:t>
            </w:r>
            <w:proofErr w:type="spellStart"/>
            <w:r w:rsidRPr="006260D0">
              <w:rPr>
                <w:sz w:val="28"/>
                <w:szCs w:val="28"/>
              </w:rPr>
              <w:t>щается</w:t>
            </w:r>
            <w:proofErr w:type="spellEnd"/>
          </w:p>
        </w:tc>
      </w:tr>
      <w:tr w:rsidR="001E2B5E" w:rsidRPr="006260D0" w:rsidTr="007664B6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 xml:space="preserve">От </w:t>
            </w:r>
            <w:r w:rsidRPr="006260D0">
              <w:rPr>
                <w:sz w:val="28"/>
                <w:szCs w:val="28"/>
              </w:rPr>
              <w:t xml:space="preserve">400 </w:t>
            </w:r>
            <w:r w:rsidRPr="006260D0">
              <w:rPr>
                <w:sz w:val="28"/>
                <w:szCs w:val="28"/>
                <w:lang w:val="ro-RO"/>
              </w:rPr>
              <w:t>до</w:t>
            </w:r>
            <w:r w:rsidRPr="006260D0">
              <w:rPr>
                <w:sz w:val="28"/>
                <w:szCs w:val="28"/>
              </w:rPr>
              <w:t>1500Гц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200 mA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  <w:lang w:val="ro-RO"/>
              </w:rPr>
              <w:t>400 mA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</w:rPr>
              <w:t>З</w:t>
            </w:r>
            <w:r w:rsidRPr="006260D0">
              <w:rPr>
                <w:sz w:val="28"/>
                <w:szCs w:val="28"/>
                <w:lang w:val="ro-RO"/>
              </w:rPr>
              <w:t>апре</w:t>
            </w:r>
            <w:proofErr w:type="spellStart"/>
            <w:r w:rsidRPr="006260D0">
              <w:rPr>
                <w:sz w:val="28"/>
                <w:szCs w:val="28"/>
              </w:rPr>
              <w:t>щается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E" w:rsidRPr="006260D0" w:rsidRDefault="001E2B5E" w:rsidP="007664B6">
            <w:pPr>
              <w:widowControl/>
              <w:suppressAutoHyphens w:val="0"/>
              <w:jc w:val="center"/>
              <w:rPr>
                <w:sz w:val="28"/>
                <w:szCs w:val="28"/>
                <w:lang w:val="ro-RO"/>
              </w:rPr>
            </w:pPr>
            <w:r w:rsidRPr="006260D0">
              <w:rPr>
                <w:sz w:val="28"/>
                <w:szCs w:val="28"/>
              </w:rPr>
              <w:t>З</w:t>
            </w:r>
            <w:r w:rsidRPr="006260D0">
              <w:rPr>
                <w:sz w:val="28"/>
                <w:szCs w:val="28"/>
                <w:lang w:val="ro-RO"/>
              </w:rPr>
              <w:t>апре</w:t>
            </w:r>
            <w:proofErr w:type="spellStart"/>
            <w:r w:rsidRPr="006260D0">
              <w:rPr>
                <w:sz w:val="28"/>
                <w:szCs w:val="28"/>
              </w:rPr>
              <w:t>щается</w:t>
            </w:r>
            <w:proofErr w:type="spellEnd"/>
          </w:p>
        </w:tc>
      </w:tr>
    </w:tbl>
    <w:p w:rsidR="00650B4B" w:rsidRDefault="00650B4B"/>
    <w:sectPr w:rsidR="006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5E"/>
    <w:rsid w:val="001E2B5E"/>
    <w:rsid w:val="0065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821EA-D636-4922-B000-EE246D3C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5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rsid w:val="001E2B5E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2015-06-24T11:24:00Z</dcterms:created>
  <dcterms:modified xsi:type="dcterms:W3CDTF">2015-06-24T11:25:00Z</dcterms:modified>
</cp:coreProperties>
</file>